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DDA" w:rsidRPr="00044DDA" w:rsidRDefault="00044DDA" w:rsidP="00F248C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УВЕДОМЛЕНИЕ </w:t>
      </w:r>
    </w:p>
    <w:p w:rsidR="00044DDA" w:rsidRPr="00044DDA" w:rsidRDefault="00044DDA" w:rsidP="00F248C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собственников помещений в многоквартирном доме о проведении открытого конкурса по отбору управляющей организации</w:t>
      </w:r>
    </w:p>
    <w:p w:rsidR="00044DDA" w:rsidRPr="00044DDA" w:rsidRDefault="00044DDA" w:rsidP="00F248C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собственники помещений!</w:t>
      </w:r>
    </w:p>
    <w:p w:rsidR="00044DDA" w:rsidRPr="00F248C7" w:rsidRDefault="00044DDA" w:rsidP="00F248C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Управа района Солнцево города Москвы</w:t>
      </w: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(Организатор конкурса), расположенная по адресу: </w:t>
      </w: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119620, г. Москва, ул. Богданова, д. 50</w:t>
      </w: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уведомля</w:t>
      </w: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 вас </w:t>
      </w:r>
      <w:r w:rsid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принятии решения и начале проведения открытого конкурса по отбору управляющей организации для упр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авления многоквартирным</w:t>
      </w:r>
      <w:r w:rsidR="00F248C7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домами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44DDA" w:rsidRPr="00044DDA" w:rsidRDefault="00044DDA" w:rsidP="00F248C7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Основание проведения конкурса: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ч. 4 </w:t>
      </w:r>
      <w:r w:rsidR="00F248C7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 161 Жилищного кодекса РФ 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="00F248C7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и п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Правительства РФ от 06.02.2006 № 75 </w:t>
      </w:r>
      <w:r w:rsidR="00F248C7" w:rsidRPr="00F248C7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«</w:t>
      </w:r>
      <w:r w:rsidRPr="00F248C7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 порядке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F248C7" w:rsidRPr="00F248C7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»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Конкурс проводится в связи с тем, что собственниками помещений в установленном порядке не выбран или не реализован способ управления данным домом. </w:t>
      </w:r>
    </w:p>
    <w:p w:rsidR="00044DDA" w:rsidRPr="00044DDA" w:rsidRDefault="00044DDA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Адреса многоквартирных домов: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Москва, </w:t>
      </w:r>
      <w:r w:rsidR="005B4095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Татьянин Парк,</w:t>
      </w:r>
      <w:r w:rsidR="005B4095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>д.11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B4095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Татьянин Парк</w:t>
      </w:r>
      <w:r w:rsidR="005B4095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>д.13, корп.1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F248C7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Татьянин Парк, д.15, корп.2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48C7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</w:p>
    <w:p w:rsidR="00F248C7" w:rsidRPr="00F248C7" w:rsidRDefault="00F248C7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44DDA" w:rsidRPr="00F248C7" w:rsidRDefault="00044DDA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Информация о размещении торгов: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Извещение о проведении конкурса 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конкурсная документация размещены на официальном сайте Российской Федерации для размещения информации о проведении торгов: </w:t>
      </w: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www.torgi.gov.ru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248C7" w:rsidRPr="00044DDA" w:rsidRDefault="00F248C7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48C7" w:rsidRDefault="00044DDA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Номер</w:t>
      </w:r>
      <w:r w:rsidR="00F248C7"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 извещений</w:t>
      </w: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 сайте Торгов: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proofErr w:type="gramStart"/>
      <w:r w:rsidR="000E6B49" w:rsidRP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>22000189840000000030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End"/>
      <w:r w:rsidR="005B4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bookmarkStart w:id="0" w:name="_GoBack"/>
      <w:bookmarkEnd w:id="0"/>
      <w:r w:rsidR="000E6B49" w:rsidRP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>№ 22000189840000000031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E6B49" w:rsidRP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>№ 22000189840000000032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E6B49" w:rsidRPr="00F248C7" w:rsidRDefault="000E6B49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44DDA" w:rsidRPr="00044DDA" w:rsidRDefault="00044DDA" w:rsidP="00F248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Дата и время проведения открытого конкурса:</w:t>
      </w:r>
      <w:r w:rsidR="000E6B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«2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3» сентября 2026 года 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15: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(МСК)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248C7" w:rsidRDefault="00F248C7" w:rsidP="00F248C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44DDA" w:rsidRPr="00044DDA" w:rsidRDefault="00044DDA" w:rsidP="00F248C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44D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Важная информация для собственников:</w:t>
      </w:r>
    </w:p>
    <w:p w:rsidR="00DD713E" w:rsidRPr="00F248C7" w:rsidRDefault="00044DDA" w:rsidP="00BD10A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Собственники по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мещений на общем собрании (ОСС) 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вправе выбрать 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реализовать способ управления домом </w:t>
      </w:r>
      <w:r w:rsidRPr="00F248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 даты проведения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открытого конкурс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 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таком случ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>ае организатору (Управа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Солнцево города Москвы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быть предоставлен 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ОСС</w:t>
      </w:r>
      <w:r w:rsidR="00BD10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зарегистрированный Государственной жилищной инспекцией города Москвы 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момента начала работы конкурсной комиссии. </w:t>
      </w:r>
    </w:p>
    <w:p w:rsidR="00044DDA" w:rsidRPr="00044DDA" w:rsidRDefault="00044DDA" w:rsidP="00C71374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дополнительной информацией и разъяснениями вы можете обратиться 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044DDA">
        <w:rPr>
          <w:rFonts w:ascii="Times New Roman" w:eastAsia="Times New Roman" w:hAnsi="Times New Roman" w:cs="Times New Roman"/>
          <w:sz w:val="26"/>
          <w:szCs w:val="26"/>
          <w:lang w:eastAsia="ru-RU"/>
        </w:rPr>
        <w:t>к Организатору конкурса:</w:t>
      </w:r>
    </w:p>
    <w:p w:rsidR="00044DDA" w:rsidRPr="00044DDA" w:rsidRDefault="00044DDA" w:rsidP="00C71374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 Управы: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Москва, ул. Богдан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ова, д. 50 (305 кабинет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044DDA" w:rsidRPr="00044DDA" w:rsidRDefault="00044DDA" w:rsidP="00C71374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Телефон для справок: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+7 (495) 435-22-20 или Еди</w:t>
      </w:r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ная справочная служба </w:t>
      </w:r>
      <w:proofErr w:type="spellStart"/>
      <w:r w:rsidR="00C71374">
        <w:rPr>
          <w:rFonts w:ascii="Times New Roman" w:eastAsia="Times New Roman" w:hAnsi="Times New Roman" w:cs="Times New Roman"/>
          <w:sz w:val="26"/>
          <w:szCs w:val="26"/>
          <w:lang w:eastAsia="ru-RU"/>
        </w:rPr>
        <w:t>г.М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осквы</w:t>
      </w:r>
      <w:proofErr w:type="spellEnd"/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+7 (495) 777-77-77.</w:t>
      </w:r>
    </w:p>
    <w:p w:rsidR="00044DDA" w:rsidRPr="00044DDA" w:rsidRDefault="00044DDA" w:rsidP="00C71374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Официальный сайт Управы:</w:t>
      </w:r>
      <w:r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solntsevo.mos.ru.</w:t>
      </w:r>
      <w:r w:rsidR="00DD713E" w:rsidRPr="00F24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D713E" w:rsidRPr="00F248C7" w:rsidRDefault="00DD713E" w:rsidP="00044DDA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D713E" w:rsidRPr="00F248C7" w:rsidRDefault="00044DDA" w:rsidP="00DD713E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F248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Управа района Солнцево города Москвы</w:t>
      </w:r>
    </w:p>
    <w:p w:rsidR="005C5301" w:rsidRPr="00F248C7" w:rsidRDefault="005C5301">
      <w:pPr>
        <w:rPr>
          <w:rFonts w:ascii="Times New Roman" w:hAnsi="Times New Roman" w:cs="Times New Roman"/>
          <w:sz w:val="26"/>
          <w:szCs w:val="26"/>
        </w:rPr>
      </w:pPr>
    </w:p>
    <w:sectPr w:rsidR="005C5301" w:rsidRPr="00F248C7" w:rsidSect="00F248C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11BCB"/>
    <w:multiLevelType w:val="multilevel"/>
    <w:tmpl w:val="C64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E369DA"/>
    <w:multiLevelType w:val="multilevel"/>
    <w:tmpl w:val="53B8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FB77AE"/>
    <w:multiLevelType w:val="multilevel"/>
    <w:tmpl w:val="46EA1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DA"/>
    <w:rsid w:val="00044DDA"/>
    <w:rsid w:val="000E6B49"/>
    <w:rsid w:val="005233BD"/>
    <w:rsid w:val="005B4095"/>
    <w:rsid w:val="005C5301"/>
    <w:rsid w:val="00667226"/>
    <w:rsid w:val="0082100F"/>
    <w:rsid w:val="00A10F07"/>
    <w:rsid w:val="00AE3DD9"/>
    <w:rsid w:val="00BD10A2"/>
    <w:rsid w:val="00C71374"/>
    <w:rsid w:val="00DD713E"/>
    <w:rsid w:val="00F2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77B2"/>
  <w15:chartTrackingRefBased/>
  <w15:docId w15:val="{0CE60587-2A67-4CAB-9233-C948DAA8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4DDA"/>
    <w:rPr>
      <w:b/>
      <w:bCs/>
    </w:rPr>
  </w:style>
  <w:style w:type="character" w:styleId="a4">
    <w:name w:val="Hyperlink"/>
    <w:basedOn w:val="a0"/>
    <w:uiPriority w:val="99"/>
    <w:semiHidden/>
    <w:unhideWhenUsed/>
    <w:rsid w:val="00044DDA"/>
    <w:rPr>
      <w:color w:val="0000FF"/>
      <w:u w:val="single"/>
    </w:rPr>
  </w:style>
  <w:style w:type="character" w:customStyle="1" w:styleId="inqyif">
    <w:name w:val="inqyif"/>
    <w:basedOn w:val="a0"/>
    <w:rsid w:val="00044DDA"/>
  </w:style>
  <w:style w:type="character" w:styleId="HTML">
    <w:name w:val="HTML Code"/>
    <w:basedOn w:val="a0"/>
    <w:uiPriority w:val="99"/>
    <w:semiHidden/>
    <w:unhideWhenUsed/>
    <w:rsid w:val="00044DDA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uiPriority w:val="20"/>
    <w:qFormat/>
    <w:rsid w:val="00044DD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7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13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4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85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2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4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5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995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4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6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0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505</dc:creator>
  <cp:keywords/>
  <dc:description/>
  <cp:lastModifiedBy>505</cp:lastModifiedBy>
  <cp:revision>3</cp:revision>
  <cp:lastPrinted>2026-08-28T10:12:00Z</cp:lastPrinted>
  <dcterms:created xsi:type="dcterms:W3CDTF">2026-08-28T09:57:00Z</dcterms:created>
  <dcterms:modified xsi:type="dcterms:W3CDTF">2026-08-28T10:12:00Z</dcterms:modified>
</cp:coreProperties>
</file>